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8646"/>
      </w:tblGrid>
      <w:tr w:rsidR="00993EB2" w14:paraId="63414E82" w14:textId="77777777" w:rsidTr="00472D65">
        <w:tc>
          <w:tcPr>
            <w:tcW w:w="10773" w:type="dxa"/>
            <w:gridSpan w:val="2"/>
          </w:tcPr>
          <w:p w14:paraId="747262B2" w14:textId="0072D34F" w:rsidR="00993EB2" w:rsidRPr="00993EB2" w:rsidRDefault="00993EB2" w:rsidP="009D1FD6">
            <w:pPr>
              <w:rPr>
                <w:b/>
                <w:bCs/>
              </w:rPr>
            </w:pPr>
            <w:r w:rsidRPr="00993EB2">
              <w:rPr>
                <w:b/>
                <w:bCs/>
                <w:sz w:val="28"/>
                <w:szCs w:val="28"/>
              </w:rPr>
              <w:t>Sødalskolens princip for</w:t>
            </w:r>
            <w:r w:rsidR="0049252D">
              <w:rPr>
                <w:b/>
                <w:bCs/>
                <w:sz w:val="28"/>
                <w:szCs w:val="28"/>
              </w:rPr>
              <w:t xml:space="preserve"> </w:t>
            </w:r>
            <w:r w:rsidR="00617707">
              <w:rPr>
                <w:b/>
                <w:bCs/>
                <w:sz w:val="28"/>
                <w:szCs w:val="28"/>
              </w:rPr>
              <w:t>understøttende undervisning</w:t>
            </w:r>
          </w:p>
        </w:tc>
      </w:tr>
      <w:tr w:rsidR="00450F9A" w14:paraId="665C4E97" w14:textId="77777777" w:rsidTr="009D4BA3">
        <w:tc>
          <w:tcPr>
            <w:tcW w:w="2127" w:type="dxa"/>
          </w:tcPr>
          <w:p w14:paraId="45C28796" w14:textId="77777777" w:rsidR="00450F9A" w:rsidRDefault="00450F9A" w:rsidP="009D1F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Udgangspunkt </w:t>
            </w:r>
          </w:p>
          <w:p w14:paraId="63985AA6" w14:textId="32603B17" w:rsidR="005B3AE9" w:rsidRPr="005B3AE9" w:rsidRDefault="005B3AE9" w:rsidP="009D1FD6">
            <w:r w:rsidRPr="005B3AE9">
              <w:t>Lovmæssige ramme</w:t>
            </w:r>
          </w:p>
        </w:tc>
        <w:tc>
          <w:tcPr>
            <w:tcW w:w="8646" w:type="dxa"/>
          </w:tcPr>
          <w:p w14:paraId="3E89EE42" w14:textId="2D981AD7" w:rsidR="00AD419F" w:rsidRPr="00957208" w:rsidRDefault="00AD419F" w:rsidP="009572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</w:pPr>
            <w:r w:rsidRPr="00957208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”Med henvisning til undervisningsministeriet gælder der for understøttende undervisning</w:t>
            </w:r>
            <w:r w:rsidR="00D32302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(UUV)</w:t>
            </w:r>
            <w:r w:rsidRPr="00957208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:</w:t>
            </w:r>
          </w:p>
          <w:p w14:paraId="66DA78E1" w14:textId="0E04A86E" w:rsidR="00AF0F81" w:rsidRPr="00257680" w:rsidRDefault="00AD419F" w:rsidP="009572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57208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Understøttende undervisning skaber en sammenhængende skoledag, så eleverne møder en varieret og anvendelsesorienteret undervisning”</w:t>
            </w:r>
          </w:p>
        </w:tc>
      </w:tr>
      <w:tr w:rsidR="00A64FCE" w14:paraId="2E449BC8" w14:textId="77777777" w:rsidTr="009D4BA3">
        <w:tc>
          <w:tcPr>
            <w:tcW w:w="2127" w:type="dxa"/>
          </w:tcPr>
          <w:p w14:paraId="2A167F2A" w14:textId="2EC211D8" w:rsidR="00A64FCE" w:rsidRPr="0069232C" w:rsidRDefault="00A64FCE" w:rsidP="009D1FD6">
            <w:pPr>
              <w:rPr>
                <w:b/>
                <w:bCs/>
              </w:rPr>
            </w:pPr>
            <w:r w:rsidRPr="0069232C">
              <w:rPr>
                <w:b/>
                <w:bCs/>
              </w:rPr>
              <w:t>Formål</w:t>
            </w:r>
          </w:p>
          <w:p w14:paraId="5B6DB734" w14:textId="0571D0C1" w:rsidR="00A64FCE" w:rsidRDefault="00A64FCE" w:rsidP="009D1FD6"/>
        </w:tc>
        <w:tc>
          <w:tcPr>
            <w:tcW w:w="8646" w:type="dxa"/>
          </w:tcPr>
          <w:p w14:paraId="2945F399" w14:textId="77777777" w:rsidR="00072C5B" w:rsidRDefault="00072C5B" w:rsidP="00D07C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 d</w:t>
            </w:r>
            <w:r w:rsidR="00217E2F">
              <w:rPr>
                <w:rFonts w:asciiTheme="minorHAnsi" w:hAnsiTheme="minorHAnsi" w:cstheme="minorHAnsi"/>
                <w:sz w:val="22"/>
                <w:szCs w:val="22"/>
              </w:rPr>
              <w:t xml:space="preserve">en understøttende undervisning anvendes bredt. </w:t>
            </w:r>
          </w:p>
          <w:p w14:paraId="5EB37936" w14:textId="087361E3" w:rsidR="00072C5B" w:rsidRDefault="00072C5B" w:rsidP="00D07C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 d</w:t>
            </w:r>
            <w:r w:rsidR="00217E2F">
              <w:rPr>
                <w:rFonts w:asciiTheme="minorHAnsi" w:hAnsiTheme="minorHAnsi" w:cstheme="minorHAnsi"/>
                <w:sz w:val="22"/>
                <w:szCs w:val="22"/>
              </w:rPr>
              <w:t>en kan have et fagrelateret indhold</w:t>
            </w:r>
            <w:r w:rsidR="00852D34">
              <w:rPr>
                <w:rFonts w:asciiTheme="minorHAnsi" w:hAnsiTheme="minorHAnsi" w:cstheme="minorHAnsi"/>
                <w:sz w:val="22"/>
                <w:szCs w:val="22"/>
              </w:rPr>
              <w:t>, der understøtter og supplerer undervisningen i fagene.</w:t>
            </w:r>
          </w:p>
          <w:p w14:paraId="4AF72B3B" w14:textId="77777777" w:rsidR="00072C5B" w:rsidRDefault="00072C5B" w:rsidP="00D07C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den kan have </w:t>
            </w:r>
            <w:r w:rsidR="0037121D">
              <w:rPr>
                <w:rFonts w:asciiTheme="minorHAnsi" w:hAnsiTheme="minorHAnsi" w:cstheme="minorHAnsi"/>
                <w:sz w:val="22"/>
                <w:szCs w:val="22"/>
              </w:rPr>
              <w:t xml:space="preserve">et indhold der styrker elevernes læringsparthed, sociale kompetencer, alsidige udvikling, motivation og trivsel. </w:t>
            </w:r>
          </w:p>
          <w:p w14:paraId="55796C82" w14:textId="7264536E" w:rsidR="00072C5B" w:rsidRPr="00D64F11" w:rsidRDefault="00072C5B" w:rsidP="00D07C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det også </w:t>
            </w:r>
            <w:r w:rsidR="00D07CF5">
              <w:rPr>
                <w:rFonts w:asciiTheme="minorHAnsi" w:hAnsiTheme="minorHAnsi" w:cstheme="minorHAnsi"/>
                <w:sz w:val="22"/>
                <w:szCs w:val="22"/>
              </w:rPr>
              <w:t>kan være indsatser til at styrke klassefællesskabet</w:t>
            </w:r>
            <w:r w:rsidR="00D64F11">
              <w:rPr>
                <w:rFonts w:asciiTheme="minorHAnsi" w:hAnsiTheme="minorHAnsi" w:cstheme="minorHAnsi"/>
                <w:sz w:val="22"/>
                <w:szCs w:val="22"/>
              </w:rPr>
              <w:t xml:space="preserve"> og elevernes trivsel. </w:t>
            </w:r>
          </w:p>
        </w:tc>
      </w:tr>
      <w:tr w:rsidR="00A64FCE" w14:paraId="7324E26A" w14:textId="77777777" w:rsidTr="009D4BA3">
        <w:tc>
          <w:tcPr>
            <w:tcW w:w="2127" w:type="dxa"/>
          </w:tcPr>
          <w:p w14:paraId="1919185B" w14:textId="75597DAC" w:rsidR="00A64FCE" w:rsidRDefault="00A64FCE" w:rsidP="00166947">
            <w:r w:rsidRPr="0069232C">
              <w:rPr>
                <w:b/>
                <w:bCs/>
              </w:rPr>
              <w:t xml:space="preserve">Mål </w:t>
            </w:r>
          </w:p>
        </w:tc>
        <w:tc>
          <w:tcPr>
            <w:tcW w:w="8646" w:type="dxa"/>
          </w:tcPr>
          <w:p w14:paraId="24B16D80" w14:textId="057AB321" w:rsidR="00C75BC3" w:rsidRDefault="00C75BC3" w:rsidP="00E967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 indholdet er relevant og understøtter et læringsmiljø, hvor forskellige måder at lære på er i fokus fx gennem bevægelse, leg og kreative aktiviteter. </w:t>
            </w:r>
          </w:p>
          <w:p w14:paraId="7DFE5DAF" w14:textId="3F11B09E" w:rsidR="00F74E71" w:rsidRDefault="00F74E71" w:rsidP="00E96784">
            <w:pPr>
              <w:rPr>
                <w:rFonts w:cstheme="minorHAnsi"/>
              </w:rPr>
            </w:pPr>
            <w:r>
              <w:rPr>
                <w:rFonts w:cstheme="minorHAnsi"/>
              </w:rPr>
              <w:t>At eleverne</w:t>
            </w:r>
            <w:r w:rsidR="00DC6AE2">
              <w:rPr>
                <w:rFonts w:cstheme="minorHAnsi"/>
              </w:rPr>
              <w:t xml:space="preserve"> </w:t>
            </w:r>
            <w:r w:rsidR="00C10AD4">
              <w:rPr>
                <w:rFonts w:cstheme="minorHAnsi"/>
              </w:rPr>
              <w:t xml:space="preserve">oplever en </w:t>
            </w:r>
            <w:r w:rsidR="00DC6AE2">
              <w:rPr>
                <w:rFonts w:cstheme="minorHAnsi"/>
              </w:rPr>
              <w:t>afvekslende skoledag, hvor de udfordres, trives og lærer.</w:t>
            </w:r>
          </w:p>
          <w:p w14:paraId="7F26FEF3" w14:textId="007AB1A9" w:rsidR="00522C29" w:rsidRDefault="007732FC" w:rsidP="00E967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 eleverne møder </w:t>
            </w:r>
            <w:r w:rsidR="000016D4">
              <w:rPr>
                <w:rFonts w:cstheme="minorHAnsi"/>
              </w:rPr>
              <w:t>endnu flere forskellige måder at lære på</w:t>
            </w:r>
          </w:p>
          <w:p w14:paraId="037D25EF" w14:textId="29527D6F" w:rsidR="004A2CD6" w:rsidRPr="00893DB5" w:rsidRDefault="00F425D5" w:rsidP="00AA0B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 </w:t>
            </w:r>
            <w:r w:rsidR="00F311B2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t </w:t>
            </w:r>
            <w:r w:rsidR="00E96784" w:rsidRPr="00893DB5">
              <w:rPr>
                <w:rFonts w:cstheme="minorHAnsi"/>
              </w:rPr>
              <w:t xml:space="preserve">tværfagligt samarbejde mellem </w:t>
            </w:r>
            <w:r w:rsidR="00B54908">
              <w:rPr>
                <w:rFonts w:cstheme="minorHAnsi"/>
              </w:rPr>
              <w:t xml:space="preserve">faggrupperne </w:t>
            </w:r>
            <w:r w:rsidR="00F311B2">
              <w:rPr>
                <w:rFonts w:cstheme="minorHAnsi"/>
              </w:rPr>
              <w:t xml:space="preserve">skaber </w:t>
            </w:r>
            <w:r w:rsidR="00E96784" w:rsidRPr="00893DB5">
              <w:rPr>
                <w:rFonts w:cstheme="minorHAnsi"/>
              </w:rPr>
              <w:t>sammenhæng til elevernes øvrige undervisning.</w:t>
            </w:r>
          </w:p>
        </w:tc>
      </w:tr>
      <w:tr w:rsidR="00A64FCE" w14:paraId="5E8B6081" w14:textId="77777777" w:rsidTr="009D4BA3">
        <w:tc>
          <w:tcPr>
            <w:tcW w:w="2127" w:type="dxa"/>
          </w:tcPr>
          <w:p w14:paraId="319E2AEA" w14:textId="77777777" w:rsidR="00A64FCE" w:rsidRPr="0069232C" w:rsidRDefault="00A64FCE" w:rsidP="009D1FD6">
            <w:pPr>
              <w:rPr>
                <w:b/>
                <w:bCs/>
              </w:rPr>
            </w:pPr>
            <w:r w:rsidRPr="0069232C">
              <w:rPr>
                <w:b/>
                <w:bCs/>
              </w:rPr>
              <w:t xml:space="preserve">Skolens ansvar </w:t>
            </w:r>
          </w:p>
          <w:p w14:paraId="690EFD3C" w14:textId="216CE0B0" w:rsidR="00A64FCE" w:rsidRDefault="00A64FCE" w:rsidP="009D1FD6"/>
        </w:tc>
        <w:tc>
          <w:tcPr>
            <w:tcW w:w="8646" w:type="dxa"/>
          </w:tcPr>
          <w:p w14:paraId="51A2EF9A" w14:textId="148409AD" w:rsidR="00522C29" w:rsidRDefault="00522C29" w:rsidP="009200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lærere, pædagoger og personale med relevante kvalifikationer kan varetage </w:t>
            </w:r>
            <w:r w:rsidR="00EA4009">
              <w:rPr>
                <w:rFonts w:asciiTheme="minorHAnsi" w:hAnsiTheme="minorHAnsi" w:cstheme="minorHAnsi"/>
                <w:sz w:val="22"/>
                <w:szCs w:val="22"/>
              </w:rPr>
              <w:t>UUV</w:t>
            </w:r>
            <w:r w:rsidR="00624A22">
              <w:rPr>
                <w:rFonts w:asciiTheme="minorHAnsi" w:hAnsiTheme="minorHAnsi" w:cstheme="minorHAnsi"/>
                <w:sz w:val="22"/>
                <w:szCs w:val="22"/>
              </w:rPr>
              <w:t xml:space="preserve"> (og evt. eksterne samarbejdspartnere)</w:t>
            </w:r>
            <w:r w:rsidR="003B7A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0F0549" w14:textId="055C4DC4" w:rsidR="005927E5" w:rsidRDefault="005927E5" w:rsidP="009200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formidle viden om indholdet af </w:t>
            </w:r>
            <w:r w:rsidR="00EA4009">
              <w:rPr>
                <w:rFonts w:asciiTheme="minorHAnsi" w:hAnsiTheme="minorHAnsi" w:cstheme="minorHAnsi"/>
                <w:sz w:val="22"/>
                <w:szCs w:val="22"/>
              </w:rPr>
              <w:t>UUV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til forældre og elever.</w:t>
            </w:r>
          </w:p>
          <w:p w14:paraId="00E7FAC1" w14:textId="62E963CD" w:rsidR="005927E5" w:rsidRPr="005927E5" w:rsidRDefault="005927E5" w:rsidP="009200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3DB5">
              <w:rPr>
                <w:rFonts w:asciiTheme="minorHAnsi" w:hAnsiTheme="minorHAnsi" w:cstheme="minorHAnsi"/>
                <w:sz w:val="22"/>
                <w:szCs w:val="22"/>
              </w:rPr>
              <w:t xml:space="preserve">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 i </w:t>
            </w:r>
            <w:r w:rsidRPr="00893DB5">
              <w:rPr>
                <w:rFonts w:asciiTheme="minorHAnsi" w:hAnsiTheme="minorHAnsi" w:cstheme="minorHAnsi"/>
                <w:sz w:val="22"/>
                <w:szCs w:val="22"/>
              </w:rPr>
              <w:t>fagfordeling og skemalægning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skabes rammer,</w:t>
            </w:r>
            <w:r w:rsidRPr="00893DB5">
              <w:rPr>
                <w:rFonts w:asciiTheme="minorHAnsi" w:hAnsiTheme="minorHAnsi" w:cstheme="minorHAnsi"/>
                <w:sz w:val="22"/>
                <w:szCs w:val="22"/>
              </w:rPr>
              <w:t xml:space="preserve"> som imødekommer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formål og </w:t>
            </w:r>
            <w:r w:rsidRPr="00893DB5">
              <w:rPr>
                <w:rFonts w:asciiTheme="minorHAnsi" w:hAnsiTheme="minorHAnsi" w:cstheme="minorHAnsi"/>
                <w:sz w:val="22"/>
                <w:szCs w:val="22"/>
              </w:rPr>
              <w:t>mål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64FCE" w14:paraId="1215451F" w14:textId="77777777" w:rsidTr="009D4BA3">
        <w:tc>
          <w:tcPr>
            <w:tcW w:w="2127" w:type="dxa"/>
          </w:tcPr>
          <w:p w14:paraId="24021D04" w14:textId="68F48864" w:rsidR="00A64FCE" w:rsidRDefault="00A64FCE" w:rsidP="009D1FD6">
            <w:r w:rsidRPr="0069232C">
              <w:rPr>
                <w:b/>
                <w:bCs/>
              </w:rPr>
              <w:t>Forældres ansvar</w:t>
            </w:r>
            <w:r>
              <w:t xml:space="preserve"> </w:t>
            </w:r>
          </w:p>
        </w:tc>
        <w:tc>
          <w:tcPr>
            <w:tcW w:w="8646" w:type="dxa"/>
          </w:tcPr>
          <w:p w14:paraId="64D9C988" w14:textId="196803D1" w:rsidR="00AF0F81" w:rsidRPr="00893DB5" w:rsidRDefault="00E96784" w:rsidP="009200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93DB5">
              <w:rPr>
                <w:rFonts w:asciiTheme="minorHAnsi" w:hAnsiTheme="minorHAnsi" w:cstheme="minorHAnsi"/>
                <w:sz w:val="22"/>
                <w:szCs w:val="22"/>
              </w:rPr>
              <w:t xml:space="preserve">At italesætte </w:t>
            </w:r>
            <w:r w:rsidR="003C5745">
              <w:rPr>
                <w:rFonts w:asciiTheme="minorHAnsi" w:hAnsiTheme="minorHAnsi" w:cstheme="minorHAnsi"/>
                <w:sz w:val="22"/>
                <w:szCs w:val="22"/>
              </w:rPr>
              <w:t>UUV</w:t>
            </w:r>
            <w:r w:rsidRPr="00893DB5">
              <w:rPr>
                <w:rFonts w:asciiTheme="minorHAnsi" w:hAnsiTheme="minorHAnsi" w:cstheme="minorHAnsi"/>
                <w:sz w:val="22"/>
                <w:szCs w:val="22"/>
              </w:rPr>
              <w:t xml:space="preserve"> som betydningsfuld</w:t>
            </w:r>
          </w:p>
        </w:tc>
      </w:tr>
      <w:tr w:rsidR="00750D7C" w14:paraId="00EDB6AC" w14:textId="77777777" w:rsidTr="009D4BA3">
        <w:tc>
          <w:tcPr>
            <w:tcW w:w="2127" w:type="dxa"/>
          </w:tcPr>
          <w:p w14:paraId="3BD0E480" w14:textId="25188F73" w:rsidR="00750D7C" w:rsidRPr="0069232C" w:rsidRDefault="00750D7C" w:rsidP="009D1F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Elevens ansvar </w:t>
            </w:r>
          </w:p>
        </w:tc>
        <w:tc>
          <w:tcPr>
            <w:tcW w:w="8646" w:type="dxa"/>
          </w:tcPr>
          <w:p w14:paraId="57DAD36C" w14:textId="09C6D8A1" w:rsidR="00750D7C" w:rsidRPr="00893DB5" w:rsidRDefault="00E96784" w:rsidP="009200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93DB5">
              <w:rPr>
                <w:rFonts w:asciiTheme="minorHAnsi" w:hAnsiTheme="minorHAnsi" w:cstheme="minorHAnsi"/>
                <w:sz w:val="22"/>
                <w:szCs w:val="22"/>
              </w:rPr>
              <w:t xml:space="preserve">At være deltagende i </w:t>
            </w:r>
            <w:r w:rsidR="003C5745">
              <w:rPr>
                <w:rFonts w:asciiTheme="minorHAnsi" w:hAnsiTheme="minorHAnsi" w:cstheme="minorHAnsi"/>
                <w:sz w:val="22"/>
                <w:szCs w:val="22"/>
              </w:rPr>
              <w:t>UUV.</w:t>
            </w:r>
          </w:p>
        </w:tc>
      </w:tr>
    </w:tbl>
    <w:p w14:paraId="16B3F0B0" w14:textId="338C31CA" w:rsidR="00DF7EA5" w:rsidRPr="00DF7EA5" w:rsidRDefault="00257680" w:rsidP="00DF7EA5">
      <w:r>
        <w:t xml:space="preserve"> </w:t>
      </w:r>
    </w:p>
    <w:p w14:paraId="53CA4CB3" w14:textId="77777777" w:rsidR="002E5148" w:rsidRDefault="002E5148" w:rsidP="002E5148">
      <w:pPr>
        <w:spacing w:after="0" w:line="240" w:lineRule="auto"/>
      </w:pPr>
      <w:r>
        <w:t xml:space="preserve">Skolebestyrelsen fører tilsyn med, hvordan skolen efterlever princippet. </w:t>
      </w:r>
    </w:p>
    <w:p w14:paraId="00810C38" w14:textId="12C6DCB7" w:rsidR="00DF7EA5" w:rsidRPr="00DF7EA5" w:rsidRDefault="002E5148" w:rsidP="002E5148">
      <w:pPr>
        <w:spacing w:after="0" w:line="240" w:lineRule="auto"/>
      </w:pPr>
      <w:r>
        <w:t xml:space="preserve">Princippet er behandlet i Skolebestyrelsen </w:t>
      </w:r>
      <w:r w:rsidR="007113E3">
        <w:t>november</w:t>
      </w:r>
      <w:r>
        <w:t xml:space="preserve"> 2020</w:t>
      </w:r>
    </w:p>
    <w:p w14:paraId="318DDB0D" w14:textId="2A194ED3" w:rsidR="00DF7EA5" w:rsidRPr="00DF7EA5" w:rsidRDefault="00DF7EA5" w:rsidP="00DF7EA5"/>
    <w:p w14:paraId="27F1CAF9" w14:textId="77777777" w:rsidR="00DF7EA5" w:rsidRPr="00DF7EA5" w:rsidRDefault="00DF7EA5" w:rsidP="00DF7EA5"/>
    <w:sectPr w:rsidR="00DF7EA5" w:rsidRPr="00DF7EA5" w:rsidSect="002E51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A2F9D" w14:textId="77777777" w:rsidR="00D22B07" w:rsidRDefault="00D22B07" w:rsidP="00993EB2">
      <w:pPr>
        <w:spacing w:after="0" w:line="240" w:lineRule="auto"/>
      </w:pPr>
      <w:r>
        <w:separator/>
      </w:r>
    </w:p>
  </w:endnote>
  <w:endnote w:type="continuationSeparator" w:id="0">
    <w:p w14:paraId="3CF698DD" w14:textId="77777777" w:rsidR="00D22B07" w:rsidRDefault="00D22B07" w:rsidP="00993EB2">
      <w:pPr>
        <w:spacing w:after="0" w:line="240" w:lineRule="auto"/>
      </w:pPr>
      <w:r>
        <w:continuationSeparator/>
      </w:r>
    </w:p>
  </w:endnote>
  <w:endnote w:type="continuationNotice" w:id="1">
    <w:p w14:paraId="20B21593" w14:textId="77777777" w:rsidR="00D22B07" w:rsidRDefault="00D22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982EE" w14:textId="77777777" w:rsidR="00D22B07" w:rsidRDefault="00D22B07" w:rsidP="00993EB2">
      <w:pPr>
        <w:spacing w:after="0" w:line="240" w:lineRule="auto"/>
      </w:pPr>
      <w:r>
        <w:separator/>
      </w:r>
    </w:p>
  </w:footnote>
  <w:footnote w:type="continuationSeparator" w:id="0">
    <w:p w14:paraId="4F0E7138" w14:textId="77777777" w:rsidR="00D22B07" w:rsidRDefault="00D22B07" w:rsidP="00993EB2">
      <w:pPr>
        <w:spacing w:after="0" w:line="240" w:lineRule="auto"/>
      </w:pPr>
      <w:r>
        <w:continuationSeparator/>
      </w:r>
    </w:p>
  </w:footnote>
  <w:footnote w:type="continuationNotice" w:id="1">
    <w:p w14:paraId="25C2C4BA" w14:textId="77777777" w:rsidR="00D22B07" w:rsidRDefault="00D22B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3187D"/>
    <w:multiLevelType w:val="hybridMultilevel"/>
    <w:tmpl w:val="78D27186"/>
    <w:lvl w:ilvl="0" w:tplc="E0EE8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B2"/>
    <w:rsid w:val="000016D4"/>
    <w:rsid w:val="0005630A"/>
    <w:rsid w:val="00070F5F"/>
    <w:rsid w:val="00072C5B"/>
    <w:rsid w:val="000A432B"/>
    <w:rsid w:val="000C6452"/>
    <w:rsid w:val="00121739"/>
    <w:rsid w:val="0013765E"/>
    <w:rsid w:val="001526E2"/>
    <w:rsid w:val="00166947"/>
    <w:rsid w:val="00184CBE"/>
    <w:rsid w:val="00194414"/>
    <w:rsid w:val="001A6E25"/>
    <w:rsid w:val="001B599F"/>
    <w:rsid w:val="001D6480"/>
    <w:rsid w:val="00217E2F"/>
    <w:rsid w:val="002343A4"/>
    <w:rsid w:val="00257680"/>
    <w:rsid w:val="002919C7"/>
    <w:rsid w:val="002E5148"/>
    <w:rsid w:val="0030468B"/>
    <w:rsid w:val="00351087"/>
    <w:rsid w:val="0037121D"/>
    <w:rsid w:val="003741F8"/>
    <w:rsid w:val="003A421C"/>
    <w:rsid w:val="003B7A97"/>
    <w:rsid w:val="003B7B13"/>
    <w:rsid w:val="003C0F73"/>
    <w:rsid w:val="003C5745"/>
    <w:rsid w:val="003E64EC"/>
    <w:rsid w:val="00416E3D"/>
    <w:rsid w:val="004329D3"/>
    <w:rsid w:val="00434BCC"/>
    <w:rsid w:val="00450F9A"/>
    <w:rsid w:val="00472D65"/>
    <w:rsid w:val="00481FD6"/>
    <w:rsid w:val="0049252D"/>
    <w:rsid w:val="00492DB7"/>
    <w:rsid w:val="004976CA"/>
    <w:rsid w:val="004A2CD6"/>
    <w:rsid w:val="005041F0"/>
    <w:rsid w:val="00522C29"/>
    <w:rsid w:val="00557306"/>
    <w:rsid w:val="005927E5"/>
    <w:rsid w:val="0059780C"/>
    <w:rsid w:val="005B3AE9"/>
    <w:rsid w:val="00617707"/>
    <w:rsid w:val="00624A22"/>
    <w:rsid w:val="0069232C"/>
    <w:rsid w:val="006F7378"/>
    <w:rsid w:val="007113E3"/>
    <w:rsid w:val="00750D7C"/>
    <w:rsid w:val="0076123B"/>
    <w:rsid w:val="007732FC"/>
    <w:rsid w:val="007E543E"/>
    <w:rsid w:val="007E781A"/>
    <w:rsid w:val="00852D34"/>
    <w:rsid w:val="0087628C"/>
    <w:rsid w:val="00893DB5"/>
    <w:rsid w:val="008B3841"/>
    <w:rsid w:val="00900230"/>
    <w:rsid w:val="0091703A"/>
    <w:rsid w:val="00920019"/>
    <w:rsid w:val="009405CA"/>
    <w:rsid w:val="00957208"/>
    <w:rsid w:val="00993EB2"/>
    <w:rsid w:val="009D1FD6"/>
    <w:rsid w:val="009D4BA3"/>
    <w:rsid w:val="00A06A59"/>
    <w:rsid w:val="00A206A6"/>
    <w:rsid w:val="00A3260F"/>
    <w:rsid w:val="00A559AC"/>
    <w:rsid w:val="00A64FCE"/>
    <w:rsid w:val="00A70158"/>
    <w:rsid w:val="00AA0B03"/>
    <w:rsid w:val="00AC71E2"/>
    <w:rsid w:val="00AD419F"/>
    <w:rsid w:val="00AF0F81"/>
    <w:rsid w:val="00AF78BC"/>
    <w:rsid w:val="00B54908"/>
    <w:rsid w:val="00B95014"/>
    <w:rsid w:val="00BA33D7"/>
    <w:rsid w:val="00C058FC"/>
    <w:rsid w:val="00C07C0C"/>
    <w:rsid w:val="00C10AD4"/>
    <w:rsid w:val="00C75BC3"/>
    <w:rsid w:val="00CE4269"/>
    <w:rsid w:val="00D07CF5"/>
    <w:rsid w:val="00D22B07"/>
    <w:rsid w:val="00D23DE9"/>
    <w:rsid w:val="00D32302"/>
    <w:rsid w:val="00D64F11"/>
    <w:rsid w:val="00D7458A"/>
    <w:rsid w:val="00DB512E"/>
    <w:rsid w:val="00DC6AE2"/>
    <w:rsid w:val="00DD46B5"/>
    <w:rsid w:val="00DF4D00"/>
    <w:rsid w:val="00DF7EA5"/>
    <w:rsid w:val="00E25E4B"/>
    <w:rsid w:val="00E96784"/>
    <w:rsid w:val="00EA0D30"/>
    <w:rsid w:val="00EA4009"/>
    <w:rsid w:val="00EB025A"/>
    <w:rsid w:val="00F311B2"/>
    <w:rsid w:val="00F425D5"/>
    <w:rsid w:val="00F46EB5"/>
    <w:rsid w:val="00F61511"/>
    <w:rsid w:val="00F74E71"/>
    <w:rsid w:val="00F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6BA2"/>
  <w15:chartTrackingRefBased/>
  <w15:docId w15:val="{8E1F1276-1523-4552-A371-8B3C748A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93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3EB2"/>
  </w:style>
  <w:style w:type="paragraph" w:styleId="Sidefod">
    <w:name w:val="footer"/>
    <w:basedOn w:val="Normal"/>
    <w:link w:val="SidefodTegn"/>
    <w:uiPriority w:val="99"/>
    <w:unhideWhenUsed/>
    <w:rsid w:val="00993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3EB2"/>
  </w:style>
  <w:style w:type="table" w:styleId="Tabel-Gitter">
    <w:name w:val="Table Grid"/>
    <w:basedOn w:val="Tabel-Normal"/>
    <w:uiPriority w:val="39"/>
    <w:rsid w:val="0099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B3A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2a2b7-2160-4ed2-816c-95fcf250e5d7" xsi:nil="true"/>
    <lcf76f155ced4ddcb4097134ff3c332f xmlns="479fada2-211b-4161-b413-cf6340a7a1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FE6119CBA784E98DAEA6157CC3ED3" ma:contentTypeVersion="15" ma:contentTypeDescription="Opret et nyt dokument." ma:contentTypeScope="" ma:versionID="4e6c49719f45310a68eebe983a902ef3">
  <xsd:schema xmlns:xsd="http://www.w3.org/2001/XMLSchema" xmlns:xs="http://www.w3.org/2001/XMLSchema" xmlns:p="http://schemas.microsoft.com/office/2006/metadata/properties" xmlns:ns2="479fada2-211b-4161-b413-cf6340a7a17e" xmlns:ns3="7bb2a2b7-2160-4ed2-816c-95fcf250e5d7" targetNamespace="http://schemas.microsoft.com/office/2006/metadata/properties" ma:root="true" ma:fieldsID="f631e723bbf0ed1b522a1f1c0c9ce335" ns2:_="" ns3:_="">
    <xsd:import namespace="479fada2-211b-4161-b413-cf6340a7a17e"/>
    <xsd:import namespace="7bb2a2b7-2160-4ed2-816c-95fcf250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fada2-211b-4161-b413-cf6340a7a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a2b7-2160-4ed2-816c-95fcf250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01a520-15b3-4bd9-9ca4-63fa61b9c89c}" ma:internalName="TaxCatchAll" ma:showField="CatchAllData" ma:web="7bb2a2b7-2160-4ed2-816c-95fcf250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B0CEB-B4A3-461C-9119-0C48CD9AD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9DF091-6BB7-4A37-855E-3891913F2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D5654-01ED-4026-B374-7EDBE3C5E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1398</Characters>
  <Application>Microsoft Office Word</Application>
  <DocSecurity>0</DocSecurity>
  <Lines>34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Henriette Jessen</dc:creator>
  <cp:keywords/>
  <dc:description/>
  <cp:lastModifiedBy>Majbrith Rosendal Frøsig Christensen</cp:lastModifiedBy>
  <cp:revision>42</cp:revision>
  <dcterms:created xsi:type="dcterms:W3CDTF">2020-11-19T19:33:00Z</dcterms:created>
  <dcterms:modified xsi:type="dcterms:W3CDTF">2020-12-02T20:49:00Z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0x010100FD7FE6119CBA784E98DAEA6157CC3ED3</vt:lpwstr>
  </property>
</Properties>
</file>